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CC" w:rsidRPr="00E570CC" w:rsidRDefault="00E570CC" w:rsidP="005E100D">
      <w:pPr>
        <w:spacing w:after="0" w:line="300" w:lineRule="atLeast"/>
        <w:ind w:left="-300"/>
        <w:jc w:val="center"/>
        <w:textAlignment w:val="top"/>
        <w:rPr>
          <w:rFonts w:ascii="Open Sans" w:eastAsia="Times New Roman" w:hAnsi="Open Sans" w:cs="Times New Roman"/>
          <w:color w:val="111111"/>
          <w:sz w:val="30"/>
          <w:szCs w:val="30"/>
          <w:lang w:eastAsia="pl-PL"/>
        </w:rPr>
      </w:pPr>
      <w:r w:rsidRPr="00E570CC">
        <w:rPr>
          <w:rFonts w:ascii="Arial" w:eastAsia="Times New Roman" w:hAnsi="Arial" w:cs="Arial"/>
          <w:b/>
          <w:bCs/>
          <w:color w:val="111111"/>
          <w:sz w:val="30"/>
          <w:szCs w:val="30"/>
          <w:lang w:eastAsia="pl-PL"/>
        </w:rPr>
        <w:t>TERMINY REKRUTACJI</w:t>
      </w:r>
      <w:r w:rsidRPr="00E570CC">
        <w:rPr>
          <w:rFonts w:ascii="Arial" w:eastAsia="Times New Roman" w:hAnsi="Arial" w:cs="Arial"/>
          <w:color w:val="111111"/>
          <w:sz w:val="30"/>
          <w:szCs w:val="30"/>
          <w:lang w:eastAsia="pl-PL"/>
        </w:rPr>
        <w:t> na rok szkolny 2025/2026</w:t>
      </w:r>
    </w:p>
    <w:p w:rsidR="00E570CC" w:rsidRPr="00E570CC" w:rsidRDefault="00E570CC" w:rsidP="00E570CC">
      <w:pPr>
        <w:spacing w:after="0" w:line="300" w:lineRule="atLeast"/>
        <w:jc w:val="center"/>
        <w:textAlignment w:val="top"/>
        <w:rPr>
          <w:rFonts w:ascii="Open Sans" w:eastAsia="Times New Roman" w:hAnsi="Open Sans" w:cs="Times New Roman"/>
          <w:color w:val="111111"/>
          <w:sz w:val="20"/>
          <w:szCs w:val="20"/>
          <w:lang w:eastAsia="pl-PL"/>
        </w:rPr>
      </w:pPr>
      <w:r w:rsidRPr="00E570CC">
        <w:rPr>
          <w:rFonts w:ascii="Arial" w:eastAsia="Times New Roman" w:hAnsi="Arial" w:cs="Arial"/>
          <w:b/>
          <w:bCs/>
          <w:color w:val="111111"/>
          <w:sz w:val="20"/>
          <w:szCs w:val="20"/>
          <w:lang w:eastAsia="pl-PL"/>
        </w:rPr>
        <w:t> </w:t>
      </w:r>
      <w:bookmarkStart w:id="0" w:name="_GoBack"/>
      <w:bookmarkEnd w:id="0"/>
    </w:p>
    <w:p w:rsidR="00E570CC" w:rsidRPr="00E570CC" w:rsidRDefault="00E570CC" w:rsidP="00E570CC">
      <w:pPr>
        <w:spacing w:after="100" w:line="300" w:lineRule="atLeast"/>
        <w:jc w:val="center"/>
        <w:textAlignment w:val="top"/>
        <w:rPr>
          <w:rFonts w:ascii="Open Sans" w:eastAsia="Times New Roman" w:hAnsi="Open Sans" w:cs="Times New Roman"/>
          <w:color w:val="111111"/>
          <w:sz w:val="20"/>
          <w:szCs w:val="20"/>
          <w:lang w:eastAsia="pl-PL"/>
        </w:rPr>
      </w:pPr>
    </w:p>
    <w:tbl>
      <w:tblPr>
        <w:tblW w:w="104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2551"/>
        <w:gridCol w:w="2552"/>
      </w:tblGrid>
      <w:tr w:rsidR="00E570CC" w:rsidRPr="00E570CC" w:rsidTr="00442E97">
        <w:trPr>
          <w:trHeight w:val="667"/>
          <w:jc w:val="center"/>
        </w:trPr>
        <w:tc>
          <w:tcPr>
            <w:tcW w:w="537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442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  <w:t>Etap rekrutacji</w:t>
            </w:r>
          </w:p>
        </w:tc>
        <w:tc>
          <w:tcPr>
            <w:tcW w:w="2551" w:type="dxa"/>
            <w:tcBorders>
              <w:top w:val="single" w:sz="8" w:space="0" w:color="ED7D31"/>
              <w:left w:val="nil"/>
              <w:bottom w:val="single" w:sz="8" w:space="0" w:color="ED7D31"/>
              <w:right w:val="nil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442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l-PL"/>
              </w:rPr>
              <w:t>Rekrutacja podstawowa</w:t>
            </w:r>
          </w:p>
        </w:tc>
        <w:tc>
          <w:tcPr>
            <w:tcW w:w="2552" w:type="dxa"/>
            <w:tcBorders>
              <w:top w:val="single" w:sz="8" w:space="0" w:color="ED7D31"/>
              <w:left w:val="nil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442E9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pl-PL"/>
              </w:rPr>
              <w:t>Rekrutacja uzupełniająca</w:t>
            </w:r>
          </w:p>
        </w:tc>
      </w:tr>
      <w:tr w:rsidR="00E570CC" w:rsidRPr="00E570CC" w:rsidTr="00442E97">
        <w:trPr>
          <w:trHeight w:val="1031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lang w:eastAsia="pl-PL"/>
              </w:rPr>
              <w:t>złoż</w:t>
            </w:r>
            <w:r w:rsidR="00C14704" w:rsidRPr="00442E97">
              <w:rPr>
                <w:rFonts w:ascii="Arial" w:eastAsia="Times New Roman" w:hAnsi="Arial" w:cs="Arial"/>
                <w:b/>
                <w:bCs/>
                <w:lang w:eastAsia="pl-PL"/>
              </w:rPr>
              <w:t>enie wniosku o przyjęcie do szko</w:t>
            </w:r>
            <w:r w:rsidRPr="00E570CC">
              <w:rPr>
                <w:rFonts w:ascii="Arial" w:eastAsia="Times New Roman" w:hAnsi="Arial" w:cs="Arial"/>
                <w:b/>
                <w:bCs/>
                <w:lang w:eastAsia="pl-PL"/>
              </w:rPr>
              <w:t>ł</w:t>
            </w:r>
            <w:r w:rsidR="00C14704" w:rsidRPr="00442E97">
              <w:rPr>
                <w:rFonts w:ascii="Arial" w:eastAsia="Times New Roman" w:hAnsi="Arial" w:cs="Arial"/>
                <w:b/>
                <w:bCs/>
                <w:lang w:eastAsia="pl-PL"/>
              </w:rPr>
              <w:t>y ponadpodstawowej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00D" w:rsidRPr="00442E97" w:rsidRDefault="00EF0CC2" w:rsidP="00E570CC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od 12 maja 2025 r. do 13 czerwca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 xml:space="preserve"> 2025 </w:t>
            </w:r>
          </w:p>
          <w:p w:rsidR="00E570CC" w:rsidRPr="00E570CC" w:rsidRDefault="00EF0CC2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do godz. 15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>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00D" w:rsidRPr="00442E97" w:rsidRDefault="00EF0CC2" w:rsidP="00E570C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od 21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 xml:space="preserve"> lipca 2025 r. </w:t>
            </w:r>
            <w:r w:rsidRPr="00442E97">
              <w:rPr>
                <w:rFonts w:ascii="Arial" w:eastAsia="Times New Roman" w:hAnsi="Arial" w:cs="Arial"/>
                <w:lang w:eastAsia="pl-PL"/>
              </w:rPr>
              <w:t>od godz. 12:00 do 28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 xml:space="preserve"> lipca 2025 r. </w:t>
            </w:r>
          </w:p>
          <w:p w:rsidR="00E570CC" w:rsidRPr="00E570CC" w:rsidRDefault="00EF0CC2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do godz. 15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>:00</w:t>
            </w:r>
          </w:p>
        </w:tc>
      </w:tr>
      <w:tr w:rsidR="00E570CC" w:rsidRPr="00E570CC" w:rsidTr="00442E97">
        <w:trPr>
          <w:trHeight w:val="667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E97" w:rsidRDefault="00C14704" w:rsidP="00C147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2E97">
              <w:rPr>
                <w:rFonts w:ascii="Arial" w:hAnsi="Arial" w:cs="Arial"/>
                <w:b/>
              </w:rPr>
              <w:t>w</w:t>
            </w:r>
            <w:r w:rsidRPr="00442E97">
              <w:rPr>
                <w:rFonts w:ascii="Arial" w:hAnsi="Arial" w:cs="Arial"/>
                <w:b/>
              </w:rPr>
              <w:t xml:space="preserve">eryfikacja przez komisję rekrutacyjną wniosków o przyjęcie do klasy I </w:t>
            </w:r>
            <w:proofErr w:type="spellStart"/>
            <w:r w:rsidRPr="00442E97">
              <w:rPr>
                <w:rFonts w:ascii="Arial" w:hAnsi="Arial" w:cs="Arial"/>
                <w:b/>
              </w:rPr>
              <w:t>i</w:t>
            </w:r>
            <w:proofErr w:type="spellEnd"/>
            <w:r w:rsidRPr="00442E97">
              <w:rPr>
                <w:rFonts w:ascii="Arial" w:hAnsi="Arial" w:cs="Arial"/>
                <w:b/>
              </w:rPr>
              <w:t xml:space="preserve"> dokumentów potwierdzających spełnianie przez kandydata warunków poświadczanych w oświadczeniach, </w:t>
            </w:r>
            <w:r w:rsidR="00442E97">
              <w:rPr>
                <w:rFonts w:ascii="Arial" w:hAnsi="Arial" w:cs="Arial"/>
                <w:b/>
              </w:rPr>
              <w:t>|</w:t>
            </w:r>
          </w:p>
          <w:p w:rsidR="00E570CC" w:rsidRPr="00E570CC" w:rsidRDefault="00C14704" w:rsidP="00C1470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42E97">
              <w:rPr>
                <w:rFonts w:ascii="Arial" w:hAnsi="Arial" w:cs="Arial"/>
                <w:b/>
              </w:rPr>
              <w:t>w tym dokonanie przez przewodniczącego komisji rekrutacyjnej czynności związanych</w:t>
            </w:r>
            <w:r w:rsidRPr="00442E97">
              <w:rPr>
                <w:rFonts w:ascii="Arial" w:hAnsi="Arial" w:cs="Arial"/>
                <w:b/>
              </w:rPr>
              <w:t xml:space="preserve"> </w:t>
            </w:r>
            <w:r w:rsidR="00442E97">
              <w:rPr>
                <w:rFonts w:ascii="Arial" w:hAnsi="Arial" w:cs="Arial"/>
                <w:b/>
              </w:rPr>
              <w:br/>
            </w:r>
            <w:r w:rsidRPr="00442E97">
              <w:rPr>
                <w:rFonts w:ascii="Arial" w:hAnsi="Arial" w:cs="Arial"/>
                <w:b/>
              </w:rPr>
              <w:t>z ustaleniem tych okoliczności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AA09E1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do 9 lipca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 xml:space="preserve"> 2025 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AA09E1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do 30 lipca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 xml:space="preserve"> 2025 r.</w:t>
            </w:r>
          </w:p>
        </w:tc>
      </w:tr>
      <w:tr w:rsidR="00E570CC" w:rsidRPr="00E570CC" w:rsidTr="00442E97">
        <w:trPr>
          <w:trHeight w:val="1356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lang w:eastAsia="pl-PL"/>
              </w:rPr>
              <w:t>uzupełnienie wniosku o przyjęcie do szkoły ponadpodstawowej o kopię świadectwa ukończenia szkoły podstawowej oraz kopię zaświadczenia o wynikach egzaminu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F0CC2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 xml:space="preserve">od </w:t>
            </w:r>
            <w:r w:rsidR="00AA09E1" w:rsidRPr="00442E97">
              <w:rPr>
                <w:rFonts w:ascii="Arial" w:eastAsia="Times New Roman" w:hAnsi="Arial" w:cs="Arial"/>
                <w:color w:val="0000FF"/>
                <w:lang w:eastAsia="pl-PL"/>
              </w:rPr>
              <w:t xml:space="preserve">24 </w:t>
            </w: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czerwca</w:t>
            </w:r>
            <w:r w:rsidR="00AA09E1" w:rsidRPr="00442E97">
              <w:rPr>
                <w:rFonts w:ascii="Arial" w:eastAsia="Times New Roman" w:hAnsi="Arial" w:cs="Arial"/>
                <w:color w:val="0000FF"/>
                <w:lang w:eastAsia="pl-PL"/>
              </w:rPr>
              <w:t xml:space="preserve"> 2025 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>r.</w:t>
            </w:r>
          </w:p>
          <w:p w:rsidR="00E570CC" w:rsidRPr="00E570CC" w:rsidRDefault="00EF0CC2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do 8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 xml:space="preserve"> lipca 2025 r. </w:t>
            </w:r>
            <w:r w:rsidR="00442E97">
              <w:rPr>
                <w:rFonts w:ascii="Arial" w:eastAsia="Times New Roman" w:hAnsi="Arial" w:cs="Arial"/>
                <w:color w:val="0000FF"/>
                <w:lang w:eastAsia="pl-PL"/>
              </w:rPr>
              <w:br/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>godz. 15:00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E570CC" w:rsidRPr="00E570CC" w:rsidTr="00442E97">
        <w:trPr>
          <w:trHeight w:val="688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C14704" w:rsidP="00442E9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42E97">
              <w:rPr>
                <w:rFonts w:ascii="Arial" w:hAnsi="Arial" w:cs="Arial"/>
                <w:b/>
              </w:rPr>
              <w:t>w</w:t>
            </w:r>
            <w:r w:rsidRPr="00442E97">
              <w:rPr>
                <w:rFonts w:ascii="Arial" w:hAnsi="Arial" w:cs="Arial"/>
                <w:b/>
              </w:rPr>
              <w:t xml:space="preserve">eryfikacja przez komisję rekrutacyjną wniosków o przyjęcie do klasy I </w:t>
            </w:r>
            <w:proofErr w:type="spellStart"/>
            <w:r w:rsidRPr="00442E97">
              <w:rPr>
                <w:rFonts w:ascii="Arial" w:hAnsi="Arial" w:cs="Arial"/>
                <w:b/>
              </w:rPr>
              <w:t>i</w:t>
            </w:r>
            <w:proofErr w:type="spellEnd"/>
            <w:r w:rsidRPr="00442E97">
              <w:rPr>
                <w:rFonts w:ascii="Arial" w:hAnsi="Arial" w:cs="Arial"/>
                <w:b/>
              </w:rPr>
              <w:t xml:space="preserve"> dokumentów potwierdzających spełnianie przez kandydata warunków lub kryteriów branych pod uwagę</w:t>
            </w:r>
            <w:r w:rsidR="00442E97">
              <w:rPr>
                <w:rFonts w:ascii="Arial" w:hAnsi="Arial" w:cs="Arial"/>
                <w:b/>
              </w:rPr>
              <w:br/>
            </w:r>
            <w:r w:rsidRPr="00442E97">
              <w:rPr>
                <w:rFonts w:ascii="Arial" w:hAnsi="Arial" w:cs="Arial"/>
                <w:b/>
              </w:rPr>
              <w:t>w postępowaniu rekrutacyjnym, w tym ustalonych przez wójta, burmistrza lub prezydenta okoliczności wskazanych w oświadczeniach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AA09E1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do 14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> lipca 2025 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AA09E1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do 4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 xml:space="preserve"> sierpnia 2025 r.</w:t>
            </w:r>
          </w:p>
        </w:tc>
      </w:tr>
      <w:tr w:rsidR="00E570CC" w:rsidRPr="00E570CC" w:rsidTr="00442E97">
        <w:trPr>
          <w:trHeight w:val="667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lang w:eastAsia="pl-PL"/>
              </w:rPr>
              <w:t>podanie do wiadomości listy kandydatów zakwalifikowanych i niezakwalifikowanych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AA09E1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15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 xml:space="preserve"> lipca 2025 r.</w:t>
            </w:r>
          </w:p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color w:val="0000FF"/>
                <w:lang w:eastAsia="pl-PL"/>
              </w:rPr>
              <w:t>do godz. 12:00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AA09E1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5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 xml:space="preserve"> sierpnia 2025 r.</w:t>
            </w:r>
          </w:p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lang w:eastAsia="pl-PL"/>
              </w:rPr>
              <w:t>do godz. 12:00</w:t>
            </w:r>
          </w:p>
        </w:tc>
      </w:tr>
      <w:tr w:rsidR="00AA09E1" w:rsidRPr="00E570CC" w:rsidTr="00442E97">
        <w:trPr>
          <w:trHeight w:val="667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E1" w:rsidRPr="00442E97" w:rsidRDefault="00AA09E1" w:rsidP="00E57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42E97">
              <w:rPr>
                <w:rFonts w:ascii="Arial" w:eastAsia="Times New Roman" w:hAnsi="Arial" w:cs="Arial"/>
                <w:b/>
                <w:bCs/>
                <w:lang w:eastAsia="pl-PL"/>
              </w:rPr>
              <w:t>wydanie przez szkołę prowadzącą kształcenie zawodowe skierowania na badania lekarskie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E1" w:rsidRPr="00E570CC" w:rsidRDefault="00AA09E1" w:rsidP="00AA09E1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 xml:space="preserve">od </w:t>
            </w: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12</w:t>
            </w: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 xml:space="preserve"> </w:t>
            </w: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maja</w:t>
            </w: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 xml:space="preserve"> 2025 </w:t>
            </w:r>
            <w:r w:rsidRPr="00E570CC">
              <w:rPr>
                <w:rFonts w:ascii="Arial" w:eastAsia="Times New Roman" w:hAnsi="Arial" w:cs="Arial"/>
                <w:color w:val="0000FF"/>
                <w:lang w:eastAsia="pl-PL"/>
              </w:rPr>
              <w:t>r.</w:t>
            </w:r>
          </w:p>
          <w:p w:rsidR="00AA09E1" w:rsidRPr="00442E97" w:rsidRDefault="00AA09E1" w:rsidP="00AA09E1">
            <w:pPr>
              <w:spacing w:after="0" w:line="240" w:lineRule="auto"/>
              <w:rPr>
                <w:rFonts w:ascii="Arial" w:eastAsia="Times New Roman" w:hAnsi="Arial" w:cs="Arial"/>
                <w:color w:val="0000FF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do 16</w:t>
            </w:r>
            <w:r w:rsidRPr="00E570CC">
              <w:rPr>
                <w:rFonts w:ascii="Arial" w:eastAsia="Times New Roman" w:hAnsi="Arial" w:cs="Arial"/>
                <w:color w:val="0000FF"/>
                <w:lang w:eastAsia="pl-PL"/>
              </w:rPr>
              <w:t xml:space="preserve"> lipca 2025 r.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9E1" w:rsidRPr="00E570CC" w:rsidRDefault="00AA09E1" w:rsidP="00AA09E1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 xml:space="preserve">od </w:t>
            </w:r>
            <w:r w:rsidRPr="00442E97">
              <w:rPr>
                <w:rFonts w:ascii="Arial" w:eastAsia="Times New Roman" w:hAnsi="Arial" w:cs="Arial"/>
                <w:lang w:eastAsia="pl-PL"/>
              </w:rPr>
              <w:t>21</w:t>
            </w:r>
            <w:r w:rsidRPr="00442E9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42E97">
              <w:rPr>
                <w:rFonts w:ascii="Arial" w:eastAsia="Times New Roman" w:hAnsi="Arial" w:cs="Arial"/>
                <w:lang w:eastAsia="pl-PL"/>
              </w:rPr>
              <w:t>lipca</w:t>
            </w:r>
            <w:r w:rsidRPr="00442E97">
              <w:rPr>
                <w:rFonts w:ascii="Arial" w:eastAsia="Times New Roman" w:hAnsi="Arial" w:cs="Arial"/>
                <w:lang w:eastAsia="pl-PL"/>
              </w:rPr>
              <w:t xml:space="preserve"> 2025 </w:t>
            </w:r>
            <w:r w:rsidRPr="00E570CC">
              <w:rPr>
                <w:rFonts w:ascii="Arial" w:eastAsia="Times New Roman" w:hAnsi="Arial" w:cs="Arial"/>
                <w:lang w:eastAsia="pl-PL"/>
              </w:rPr>
              <w:t>r.</w:t>
            </w:r>
          </w:p>
          <w:p w:rsidR="00AA09E1" w:rsidRPr="00442E97" w:rsidRDefault="00AA09E1" w:rsidP="005E100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do 5 sierpnia</w:t>
            </w:r>
            <w:r w:rsidRPr="00E570CC">
              <w:rPr>
                <w:rFonts w:ascii="Arial" w:eastAsia="Times New Roman" w:hAnsi="Arial" w:cs="Arial"/>
                <w:lang w:eastAsia="pl-PL"/>
              </w:rPr>
              <w:t xml:space="preserve"> 2025 r. </w:t>
            </w:r>
          </w:p>
        </w:tc>
      </w:tr>
      <w:tr w:rsidR="00E570CC" w:rsidRPr="00E570CC" w:rsidTr="00442E97">
        <w:trPr>
          <w:trHeight w:val="1701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E97" w:rsidRDefault="00C14704" w:rsidP="00C1470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42E97">
              <w:rPr>
                <w:rFonts w:ascii="Arial" w:hAnsi="Arial" w:cs="Arial"/>
                <w:b/>
              </w:rPr>
              <w:t>p</w:t>
            </w:r>
            <w:r w:rsidR="005E100D" w:rsidRPr="00442E97">
              <w:rPr>
                <w:rFonts w:ascii="Arial" w:hAnsi="Arial" w:cs="Arial"/>
                <w:b/>
              </w:rPr>
              <w:t xml:space="preserve">otwierdzenie przez rodzica kandydata niepełnoletniego woli przyjęcia w postaci przedłożenia oryginału świadectwa ukończenia szkoły podstawowej i oryginału zaświadczenia </w:t>
            </w:r>
            <w:r w:rsidR="00442E97">
              <w:rPr>
                <w:rFonts w:ascii="Arial" w:hAnsi="Arial" w:cs="Arial"/>
                <w:b/>
              </w:rPr>
              <w:br/>
            </w:r>
            <w:r w:rsidR="005E100D" w:rsidRPr="00442E97">
              <w:rPr>
                <w:rFonts w:ascii="Arial" w:hAnsi="Arial" w:cs="Arial"/>
                <w:b/>
              </w:rPr>
              <w:t xml:space="preserve">o wynikach egzaminu ósmoklasisty, o ile nie zostało ono złożone wraz z wnioskiem </w:t>
            </w:r>
            <w:r w:rsidR="00442E97">
              <w:rPr>
                <w:rFonts w:ascii="Arial" w:hAnsi="Arial" w:cs="Arial"/>
                <w:b/>
              </w:rPr>
              <w:br/>
            </w:r>
            <w:r w:rsidR="005E100D" w:rsidRPr="00442E97">
              <w:rPr>
                <w:rFonts w:ascii="Arial" w:hAnsi="Arial" w:cs="Arial"/>
                <w:b/>
              </w:rPr>
              <w:t xml:space="preserve">o przyjęcie do szkoły ponadpodstawowej; </w:t>
            </w:r>
            <w:r w:rsidR="00442E97">
              <w:rPr>
                <w:rFonts w:ascii="Arial" w:hAnsi="Arial" w:cs="Arial"/>
                <w:b/>
              </w:rPr>
              <w:br/>
            </w:r>
            <w:r w:rsidR="005E100D" w:rsidRPr="00442E97">
              <w:rPr>
                <w:rFonts w:ascii="Arial" w:hAnsi="Arial" w:cs="Arial"/>
                <w:b/>
              </w:rPr>
              <w:t xml:space="preserve">w przypadku technikum i branżowej szkoły </w:t>
            </w:r>
          </w:p>
          <w:p w:rsidR="00E570CC" w:rsidRPr="00E570CC" w:rsidRDefault="005E100D" w:rsidP="00C14704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42E97">
              <w:rPr>
                <w:rFonts w:ascii="Arial" w:hAnsi="Arial" w:cs="Arial"/>
                <w:b/>
              </w:rPr>
              <w:t>I stopnia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5E100D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do 18 lipca 2025 r. godz. 15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>:00</w:t>
            </w:r>
          </w:p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5E100D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do 7 sierpnia 2025 r. godz. 15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>:00</w:t>
            </w:r>
          </w:p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</w:p>
        </w:tc>
      </w:tr>
      <w:tr w:rsidR="00E570CC" w:rsidRPr="00E570CC" w:rsidTr="00442E97">
        <w:trPr>
          <w:trHeight w:val="688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lang w:eastAsia="pl-PL"/>
              </w:rPr>
              <w:t>podanie do wiadomości listy kandydatów przyjętych i nieprzyjętych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00D" w:rsidRPr="00442E97" w:rsidRDefault="005E100D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21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 xml:space="preserve"> lipca 2025 r.</w:t>
            </w:r>
          </w:p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color w:val="0000FF"/>
                <w:lang w:eastAsia="pl-PL"/>
              </w:rPr>
              <w:t>godz. 12:00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lang w:eastAsia="pl-PL"/>
              </w:rPr>
              <w:t>8 sierpnia 2025 r.</w:t>
            </w:r>
          </w:p>
          <w:p w:rsidR="00E570CC" w:rsidRPr="00E570CC" w:rsidRDefault="005E100D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>g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>odz. 12:00</w:t>
            </w:r>
          </w:p>
        </w:tc>
      </w:tr>
      <w:tr w:rsidR="00E570CC" w:rsidRPr="00E570CC" w:rsidTr="00442E97">
        <w:trPr>
          <w:trHeight w:val="1356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lang w:eastAsia="pl-PL"/>
              </w:rPr>
              <w:t>poinformowanie kuratora oświaty przez dyrektora szkoły ponadpodstawowej za pośrednictwem organu prowadzącego o liczbie wolnych miejsc w szkole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5E100D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21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 xml:space="preserve"> lipca 2025 r.</w:t>
            </w:r>
          </w:p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color w:val="0000FF"/>
                <w:lang w:eastAsia="pl-PL"/>
              </w:rPr>
              <w:t>do godz. 13:00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lang w:eastAsia="pl-PL"/>
              </w:rPr>
              <w:t>do 8 sierpnia 2025 r.</w:t>
            </w:r>
          </w:p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</w:p>
        </w:tc>
      </w:tr>
      <w:tr w:rsidR="00E570CC" w:rsidRPr="00E570CC" w:rsidTr="00442E97">
        <w:trPr>
          <w:trHeight w:val="1012"/>
          <w:jc w:val="center"/>
        </w:trPr>
        <w:tc>
          <w:tcPr>
            <w:tcW w:w="5377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E570CC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E570CC">
              <w:rPr>
                <w:rFonts w:ascii="Arial" w:eastAsia="Times New Roman" w:hAnsi="Arial" w:cs="Arial"/>
                <w:b/>
                <w:bCs/>
                <w:lang w:eastAsia="pl-PL"/>
              </w:rPr>
              <w:t>opublikowanie przez kuratora oświaty informacji o liczbie wolnych miejsc w szkołach ponadpodstawowych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5E100D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color w:val="0000FF"/>
                <w:lang w:eastAsia="pl-PL"/>
              </w:rPr>
              <w:t>do 22</w:t>
            </w:r>
            <w:r w:rsidR="00E570CC" w:rsidRPr="00E570CC">
              <w:rPr>
                <w:rFonts w:ascii="Arial" w:eastAsia="Times New Roman" w:hAnsi="Arial" w:cs="Arial"/>
                <w:color w:val="0000FF"/>
                <w:lang w:eastAsia="pl-PL"/>
              </w:rPr>
              <w:t> lipca 2025 r.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0CC" w:rsidRPr="00E570CC" w:rsidRDefault="005E100D" w:rsidP="00E570CC">
            <w:pPr>
              <w:spacing w:after="0" w:line="240" w:lineRule="auto"/>
              <w:rPr>
                <w:rFonts w:ascii="inherit" w:eastAsia="Times New Roman" w:hAnsi="inherit" w:cs="Times New Roman"/>
                <w:lang w:eastAsia="pl-PL"/>
              </w:rPr>
            </w:pPr>
            <w:r w:rsidRPr="00442E97">
              <w:rPr>
                <w:rFonts w:ascii="Arial" w:eastAsia="Times New Roman" w:hAnsi="Arial" w:cs="Arial"/>
                <w:lang w:eastAsia="pl-PL"/>
              </w:rPr>
              <w:t xml:space="preserve">do </w:t>
            </w:r>
            <w:r w:rsidR="00E570CC" w:rsidRPr="00E570CC">
              <w:rPr>
                <w:rFonts w:ascii="Arial" w:eastAsia="Times New Roman" w:hAnsi="Arial" w:cs="Arial"/>
                <w:lang w:eastAsia="pl-PL"/>
              </w:rPr>
              <w:t>11 sierpnia 2025 r.</w:t>
            </w:r>
          </w:p>
        </w:tc>
      </w:tr>
    </w:tbl>
    <w:p w:rsidR="00556365" w:rsidRPr="005E100D" w:rsidRDefault="00556365" w:rsidP="005E100D">
      <w:pPr>
        <w:spacing w:after="100" w:line="300" w:lineRule="atLeast"/>
        <w:jc w:val="both"/>
        <w:textAlignment w:val="top"/>
        <w:rPr>
          <w:rFonts w:ascii="Open Sans" w:eastAsia="Times New Roman" w:hAnsi="Open Sans" w:cs="Times New Roman"/>
          <w:color w:val="111111"/>
          <w:sz w:val="20"/>
          <w:szCs w:val="20"/>
          <w:lang w:eastAsia="pl-PL"/>
        </w:rPr>
      </w:pPr>
    </w:p>
    <w:sectPr w:rsidR="00556365" w:rsidRPr="005E100D" w:rsidSect="00442E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0CD9"/>
    <w:multiLevelType w:val="multilevel"/>
    <w:tmpl w:val="05C22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CC"/>
    <w:rsid w:val="00442E97"/>
    <w:rsid w:val="00556365"/>
    <w:rsid w:val="005E100D"/>
    <w:rsid w:val="00AA09E1"/>
    <w:rsid w:val="00C14704"/>
    <w:rsid w:val="00C83310"/>
    <w:rsid w:val="00CD6A0B"/>
    <w:rsid w:val="00E570CC"/>
    <w:rsid w:val="00EF0CC2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CB71"/>
  <w15:chartTrackingRefBased/>
  <w15:docId w15:val="{E4C08F7A-B523-43E4-BC43-6A153E3A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9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86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435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10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95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2025-03-30T08:14:00Z</dcterms:created>
  <dcterms:modified xsi:type="dcterms:W3CDTF">2025-03-30T09:22:00Z</dcterms:modified>
</cp:coreProperties>
</file>